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D5F9B" w14:textId="77777777" w:rsidR="000C6F0C" w:rsidRPr="000C6F0C" w:rsidRDefault="000C6F0C" w:rsidP="000C6F0C">
      <w:pPr>
        <w:jc w:val="center"/>
        <w:rPr>
          <w:rFonts w:ascii="Tahoma" w:hAnsi="Tahoma" w:cs="Tahoma"/>
          <w:b/>
          <w:sz w:val="20"/>
          <w:szCs w:val="20"/>
        </w:rPr>
      </w:pPr>
      <w:r w:rsidRPr="000C6F0C">
        <w:rPr>
          <w:rFonts w:ascii="Tahoma" w:hAnsi="Tahoma" w:cs="Tahoma"/>
          <w:b/>
          <w:sz w:val="20"/>
          <w:szCs w:val="20"/>
        </w:rPr>
        <w:t>ЗАЯВКА ЗА УЧАСТИЕ</w:t>
      </w:r>
    </w:p>
    <w:p w14:paraId="328990EE" w14:textId="77777777" w:rsidR="000C6F0C" w:rsidRPr="000C6F0C" w:rsidRDefault="000C6F0C" w:rsidP="000C6F0C">
      <w:pPr>
        <w:jc w:val="center"/>
        <w:rPr>
          <w:rFonts w:ascii="Tahoma" w:hAnsi="Tahoma" w:cs="Tahoma"/>
          <w:b/>
          <w:sz w:val="20"/>
          <w:szCs w:val="20"/>
        </w:rPr>
      </w:pPr>
      <w:r w:rsidRPr="000C6F0C">
        <w:rPr>
          <w:rFonts w:ascii="Tahoma" w:hAnsi="Tahoma" w:cs="Tahoma"/>
          <w:b/>
          <w:sz w:val="20"/>
          <w:szCs w:val="20"/>
        </w:rPr>
        <w:t>в</w:t>
      </w:r>
    </w:p>
    <w:p w14:paraId="6289C935" w14:textId="77777777" w:rsidR="000C6F0C" w:rsidRPr="000C6F0C" w:rsidRDefault="000C6F0C" w:rsidP="000C6F0C">
      <w:pPr>
        <w:jc w:val="center"/>
        <w:rPr>
          <w:rFonts w:ascii="Tahoma" w:hAnsi="Tahoma" w:cs="Tahoma"/>
          <w:b/>
          <w:sz w:val="20"/>
          <w:szCs w:val="20"/>
        </w:rPr>
      </w:pPr>
      <w:r w:rsidRPr="000C6F0C">
        <w:rPr>
          <w:rFonts w:ascii="Tahoma" w:hAnsi="Tahoma" w:cs="Tahoma"/>
          <w:b/>
          <w:sz w:val="20"/>
          <w:szCs w:val="20"/>
        </w:rPr>
        <w:t>ЕДНОДНЕВЕН ПОДГОТВИТЕЛЕН КУРС ЗА ИЗПИТА ЗА ПРИДОБИВАНЕ НА СЕРТИФИКАТ „ВЪТРЕШЕН ОДИТОР В ПУБЛИЧНИЯ СЕКТОР”</w:t>
      </w:r>
    </w:p>
    <w:p w14:paraId="5AF8F2C9" w14:textId="77777777" w:rsidR="000C6F0C" w:rsidRPr="000C6F0C" w:rsidRDefault="000C6F0C" w:rsidP="000C6F0C">
      <w:pPr>
        <w:rPr>
          <w:rFonts w:ascii="Tahoma" w:hAnsi="Tahoma" w:cs="Tahoma"/>
          <w:b/>
          <w:sz w:val="20"/>
          <w:szCs w:val="20"/>
          <w:lang w:val="ru-RU"/>
        </w:rPr>
      </w:pPr>
    </w:p>
    <w:p w14:paraId="1B86DE84" w14:textId="474440B8" w:rsidR="000C6F0C" w:rsidRPr="000C6F0C" w:rsidRDefault="000C6F0C" w:rsidP="000C6F0C">
      <w:pPr>
        <w:rPr>
          <w:rFonts w:ascii="Tahoma" w:hAnsi="Tahoma" w:cs="Tahoma"/>
          <w:b/>
          <w:sz w:val="20"/>
          <w:szCs w:val="20"/>
        </w:rPr>
      </w:pPr>
      <w:r w:rsidRPr="000C6F0C">
        <w:rPr>
          <w:rFonts w:ascii="Tahoma" w:hAnsi="Tahoma" w:cs="Tahoma"/>
          <w:b/>
          <w:sz w:val="20"/>
          <w:szCs w:val="20"/>
          <w:lang w:val="ru-RU"/>
        </w:rPr>
        <w:t>Дат</w:t>
      </w:r>
      <w:r w:rsidR="00E11C09">
        <w:rPr>
          <w:rFonts w:ascii="Tahoma" w:hAnsi="Tahoma" w:cs="Tahoma"/>
          <w:b/>
          <w:sz w:val="20"/>
          <w:szCs w:val="20"/>
          <w:lang w:val="ru-RU"/>
        </w:rPr>
        <w:t>а</w:t>
      </w:r>
      <w:r w:rsidRPr="000C6F0C">
        <w:rPr>
          <w:rFonts w:ascii="Tahoma" w:hAnsi="Tahoma" w:cs="Tahoma"/>
          <w:b/>
          <w:sz w:val="20"/>
          <w:szCs w:val="20"/>
          <w:lang w:val="ru-RU"/>
        </w:rPr>
        <w:t xml:space="preserve">: </w:t>
      </w:r>
      <w:r w:rsidR="00E11C09">
        <w:rPr>
          <w:rFonts w:ascii="Tahoma" w:hAnsi="Tahoma" w:cs="Tahoma"/>
          <w:b/>
          <w:sz w:val="20"/>
          <w:szCs w:val="20"/>
          <w:lang w:val="ru-RU"/>
        </w:rPr>
        <w:t xml:space="preserve">19 юни </w:t>
      </w:r>
      <w:r w:rsidRPr="000C6F0C">
        <w:rPr>
          <w:rFonts w:ascii="Tahoma" w:hAnsi="Tahoma" w:cs="Tahoma"/>
          <w:b/>
          <w:sz w:val="20"/>
          <w:szCs w:val="20"/>
          <w:lang w:val="ru-RU"/>
        </w:rPr>
        <w:t>20</w:t>
      </w:r>
      <w:r w:rsidR="00574E43">
        <w:rPr>
          <w:rFonts w:ascii="Tahoma" w:hAnsi="Tahoma" w:cs="Tahoma"/>
          <w:b/>
          <w:sz w:val="20"/>
          <w:szCs w:val="20"/>
          <w:lang w:val="ru-RU"/>
        </w:rPr>
        <w:t>2</w:t>
      </w:r>
      <w:r w:rsidR="00E11C09">
        <w:rPr>
          <w:rFonts w:ascii="Tahoma" w:hAnsi="Tahoma" w:cs="Tahoma"/>
          <w:b/>
          <w:sz w:val="20"/>
          <w:szCs w:val="20"/>
          <w:lang w:val="ru-RU"/>
        </w:rPr>
        <w:t>1</w:t>
      </w:r>
      <w:r w:rsidRPr="000C6F0C">
        <w:rPr>
          <w:rFonts w:ascii="Tahoma" w:hAnsi="Tahoma" w:cs="Tahoma"/>
          <w:b/>
          <w:sz w:val="20"/>
          <w:szCs w:val="20"/>
          <w:lang w:val="ru-RU"/>
        </w:rPr>
        <w:t xml:space="preserve"> г. </w:t>
      </w:r>
    </w:p>
    <w:p w14:paraId="20132B19" w14:textId="0608F166" w:rsidR="000C6F0C" w:rsidRPr="002F4C07" w:rsidRDefault="000C6F0C" w:rsidP="000C6F0C">
      <w:pPr>
        <w:rPr>
          <w:rFonts w:ascii="Tahoma" w:hAnsi="Tahoma" w:cs="Tahoma"/>
          <w:b/>
          <w:color w:val="FF0000"/>
          <w:sz w:val="20"/>
          <w:szCs w:val="20"/>
          <w:lang w:val="ru-RU"/>
        </w:rPr>
      </w:pPr>
      <w:r w:rsidRPr="002F4C07">
        <w:rPr>
          <w:rFonts w:ascii="Tahoma" w:hAnsi="Tahoma" w:cs="Tahoma"/>
          <w:b/>
          <w:sz w:val="20"/>
          <w:szCs w:val="20"/>
        </w:rPr>
        <w:t xml:space="preserve">Място на провеждане: </w:t>
      </w:r>
      <w:r w:rsidRPr="002F4C07">
        <w:rPr>
          <w:rFonts w:ascii="Tahoma" w:hAnsi="Tahoma" w:cs="Tahoma"/>
          <w:b/>
          <w:sz w:val="20"/>
          <w:szCs w:val="20"/>
          <w:lang w:val="ru-RU"/>
        </w:rPr>
        <w:t xml:space="preserve">сградата на Висшето училище по застраховане и финанси (ВУЗФ), </w:t>
      </w:r>
      <w:r w:rsidRPr="00AC5B1A">
        <w:rPr>
          <w:rFonts w:ascii="Tahoma" w:hAnsi="Tahoma" w:cs="Tahoma"/>
          <w:b/>
          <w:sz w:val="20"/>
          <w:szCs w:val="20"/>
          <w:lang w:val="ru-RU"/>
        </w:rPr>
        <w:t xml:space="preserve">зала </w:t>
      </w:r>
      <w:r w:rsidR="00AD4972" w:rsidRPr="00AC5B1A">
        <w:rPr>
          <w:rFonts w:ascii="Tahoma" w:hAnsi="Tahoma" w:cs="Tahoma"/>
          <w:b/>
          <w:sz w:val="20"/>
          <w:szCs w:val="20"/>
          <w:lang w:val="en-US"/>
        </w:rPr>
        <w:t>3</w:t>
      </w:r>
      <w:r w:rsidR="00574E43" w:rsidRPr="00AC5B1A">
        <w:rPr>
          <w:rFonts w:ascii="Tahoma" w:hAnsi="Tahoma" w:cs="Tahoma"/>
          <w:b/>
          <w:sz w:val="20"/>
          <w:szCs w:val="20"/>
          <w:lang w:val="ru-RU"/>
        </w:rPr>
        <w:t>01</w:t>
      </w:r>
      <w:r w:rsidRPr="00AC5B1A">
        <w:rPr>
          <w:rFonts w:ascii="Tahoma" w:hAnsi="Tahoma" w:cs="Tahoma"/>
          <w:b/>
          <w:sz w:val="20"/>
          <w:szCs w:val="20"/>
          <w:lang w:val="ru-RU"/>
        </w:rPr>
        <w:t>, гр</w:t>
      </w:r>
      <w:r w:rsidRPr="002F4C07">
        <w:rPr>
          <w:rFonts w:ascii="Tahoma" w:hAnsi="Tahoma" w:cs="Tahoma"/>
          <w:b/>
          <w:sz w:val="20"/>
          <w:szCs w:val="20"/>
          <w:lang w:val="ru-RU"/>
        </w:rPr>
        <w:t>. София, кв. „Овча купел“, ул. „Гусла“ № 1.</w:t>
      </w:r>
    </w:p>
    <w:p w14:paraId="1A6919F4" w14:textId="77777777" w:rsidR="000C6F0C" w:rsidRPr="002F4C07" w:rsidRDefault="000C6F0C" w:rsidP="000C6F0C">
      <w:pPr>
        <w:rPr>
          <w:rFonts w:ascii="Tahoma" w:hAnsi="Tahoma" w:cs="Tahoma"/>
          <w:b/>
          <w:sz w:val="20"/>
          <w:szCs w:val="20"/>
        </w:rPr>
      </w:pPr>
    </w:p>
    <w:p w14:paraId="4D155E23" w14:textId="77777777" w:rsidR="000C6F0C" w:rsidRPr="000C6F0C" w:rsidRDefault="000C6F0C" w:rsidP="000C6F0C">
      <w:pPr>
        <w:rPr>
          <w:rFonts w:ascii="Tahoma" w:hAnsi="Tahoma" w:cs="Tahoma"/>
          <w:color w:val="FF0000"/>
          <w:sz w:val="20"/>
          <w:szCs w:val="20"/>
        </w:rPr>
      </w:pPr>
      <w:r w:rsidRPr="002F4C07">
        <w:rPr>
          <w:rFonts w:ascii="Tahoma" w:hAnsi="Tahoma" w:cs="Tahoma"/>
          <w:b/>
          <w:sz w:val="20"/>
          <w:szCs w:val="20"/>
        </w:rPr>
        <w:t>Цена за участие в семинара</w:t>
      </w:r>
      <w:r w:rsidRPr="009B5F8D">
        <w:rPr>
          <w:rFonts w:ascii="Tahoma" w:hAnsi="Tahoma" w:cs="Tahoma"/>
          <w:b/>
          <w:sz w:val="20"/>
          <w:szCs w:val="20"/>
        </w:rPr>
        <w:t xml:space="preserve">: </w:t>
      </w:r>
      <w:r w:rsidRPr="009B5F8D">
        <w:rPr>
          <w:rFonts w:ascii="Tahoma" w:hAnsi="Tahoma" w:cs="Tahoma"/>
          <w:sz w:val="20"/>
          <w:szCs w:val="20"/>
        </w:rPr>
        <w:t>192 лв. с ДДС</w:t>
      </w:r>
      <w:bookmarkStart w:id="0" w:name="_GoBack"/>
      <w:bookmarkEnd w:id="0"/>
      <w:r w:rsidRPr="005C5D26">
        <w:rPr>
          <w:rFonts w:ascii="Tahoma" w:hAnsi="Tahoma" w:cs="Tahoma"/>
          <w:sz w:val="20"/>
          <w:szCs w:val="20"/>
        </w:rPr>
        <w:t xml:space="preserve"> </w:t>
      </w:r>
    </w:p>
    <w:p w14:paraId="0E32621B" w14:textId="6CEAAA35" w:rsidR="000C6F0C" w:rsidRPr="000C6F0C" w:rsidRDefault="000C6F0C" w:rsidP="000C6F0C">
      <w:pPr>
        <w:jc w:val="both"/>
        <w:rPr>
          <w:rFonts w:ascii="Tahoma" w:hAnsi="Tahoma" w:cs="Tahoma"/>
          <w:sz w:val="20"/>
          <w:szCs w:val="20"/>
        </w:rPr>
      </w:pPr>
      <w:r w:rsidRPr="000C6F0C">
        <w:rPr>
          <w:rFonts w:ascii="Tahoma" w:hAnsi="Tahoma" w:cs="Tahoma"/>
          <w:b/>
          <w:sz w:val="20"/>
          <w:szCs w:val="20"/>
        </w:rPr>
        <w:t>Цената включва:</w:t>
      </w:r>
      <w:r w:rsidRPr="000C6F0C">
        <w:rPr>
          <w:rFonts w:ascii="Tahoma" w:hAnsi="Tahoma" w:cs="Tahoma"/>
          <w:sz w:val="20"/>
          <w:szCs w:val="20"/>
        </w:rPr>
        <w:t xml:space="preserve"> Презентация от обучението</w:t>
      </w:r>
      <w:r w:rsidRPr="000C6F0C">
        <w:rPr>
          <w:rFonts w:ascii="Tahoma" w:hAnsi="Tahoma" w:cs="Tahoma"/>
          <w:sz w:val="20"/>
          <w:szCs w:val="20"/>
          <w:lang w:val="en-US"/>
        </w:rPr>
        <w:t xml:space="preserve">, </w:t>
      </w:r>
      <w:r w:rsidRPr="000C6F0C">
        <w:rPr>
          <w:rFonts w:ascii="Tahoma" w:hAnsi="Tahoma" w:cs="Tahoma"/>
          <w:sz w:val="20"/>
          <w:szCs w:val="20"/>
        </w:rPr>
        <w:t>списък на информационните източници за подготовка за изпита за придобиване на сертификат „</w:t>
      </w:r>
      <w:r w:rsidR="002F4C07">
        <w:rPr>
          <w:rFonts w:ascii="Tahoma" w:hAnsi="Tahoma" w:cs="Tahoma"/>
          <w:sz w:val="20"/>
          <w:szCs w:val="20"/>
        </w:rPr>
        <w:t>В</w:t>
      </w:r>
      <w:r w:rsidRPr="000C6F0C">
        <w:rPr>
          <w:rFonts w:ascii="Tahoma" w:hAnsi="Tahoma" w:cs="Tahoma"/>
          <w:sz w:val="20"/>
          <w:szCs w:val="20"/>
        </w:rPr>
        <w:t>ътрешен одитор в публичния сектор”, примерен тест.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95"/>
      </w:tblGrid>
      <w:tr w:rsidR="000C6F0C" w:rsidRPr="000C6F0C" w14:paraId="696744D2" w14:textId="77777777" w:rsidTr="005F2907">
        <w:tc>
          <w:tcPr>
            <w:tcW w:w="3227" w:type="dxa"/>
            <w:vAlign w:val="center"/>
          </w:tcPr>
          <w:p w14:paraId="02E2E9FF" w14:textId="77777777" w:rsidR="009A7A57" w:rsidRDefault="009A7A57" w:rsidP="000C6F0C">
            <w:pPr>
              <w:rPr>
                <w:rFonts w:ascii="Tahoma" w:hAnsi="Tahoma" w:cs="Tahoma"/>
                <w:b/>
                <w:sz w:val="20"/>
                <w:szCs w:val="20"/>
                <w:lang w:val="x-none"/>
              </w:rPr>
            </w:pPr>
          </w:p>
          <w:p w14:paraId="76556685" w14:textId="763FA67C" w:rsidR="000C6F0C" w:rsidRPr="000C6F0C" w:rsidRDefault="000C6F0C" w:rsidP="000C6F0C">
            <w:pPr>
              <w:rPr>
                <w:rFonts w:ascii="Tahoma" w:hAnsi="Tahoma" w:cs="Tahoma"/>
                <w:b/>
                <w:sz w:val="20"/>
                <w:szCs w:val="20"/>
                <w:lang w:val="x-none"/>
              </w:rPr>
            </w:pPr>
            <w:r w:rsidRPr="000C6F0C">
              <w:rPr>
                <w:rFonts w:ascii="Tahoma" w:hAnsi="Tahoma" w:cs="Tahoma"/>
                <w:b/>
                <w:sz w:val="20"/>
                <w:szCs w:val="20"/>
                <w:lang w:val="x-none"/>
              </w:rPr>
              <w:t>Имена по документ за самоличност:</w:t>
            </w:r>
          </w:p>
        </w:tc>
        <w:tc>
          <w:tcPr>
            <w:tcW w:w="6095" w:type="dxa"/>
            <w:vAlign w:val="center"/>
          </w:tcPr>
          <w:p w14:paraId="454B00B7" w14:textId="77777777" w:rsidR="000C6F0C" w:rsidRPr="000C6F0C" w:rsidRDefault="000C6F0C" w:rsidP="000C6F0C">
            <w:pPr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  <w:tr w:rsidR="000C6F0C" w:rsidRPr="000C6F0C" w14:paraId="599EE243" w14:textId="77777777" w:rsidTr="005F2907">
        <w:tc>
          <w:tcPr>
            <w:tcW w:w="3227" w:type="dxa"/>
            <w:vAlign w:val="center"/>
          </w:tcPr>
          <w:p w14:paraId="2D435428" w14:textId="77777777" w:rsidR="009A7A57" w:rsidRDefault="009A7A57" w:rsidP="000C6F0C">
            <w:pPr>
              <w:rPr>
                <w:rFonts w:ascii="Tahoma" w:hAnsi="Tahoma" w:cs="Tahoma"/>
                <w:b/>
                <w:sz w:val="20"/>
                <w:szCs w:val="20"/>
                <w:lang w:val="x-none"/>
              </w:rPr>
            </w:pPr>
          </w:p>
          <w:p w14:paraId="4A830771" w14:textId="5637945B" w:rsidR="000C6F0C" w:rsidRPr="000C6F0C" w:rsidRDefault="000C6F0C" w:rsidP="000C6F0C">
            <w:pPr>
              <w:rPr>
                <w:rFonts w:ascii="Tahoma" w:hAnsi="Tahoma" w:cs="Tahoma"/>
                <w:b/>
                <w:sz w:val="20"/>
                <w:szCs w:val="20"/>
                <w:lang w:val="x-none"/>
              </w:rPr>
            </w:pPr>
            <w:r w:rsidRPr="000C6F0C">
              <w:rPr>
                <w:rFonts w:ascii="Tahoma" w:hAnsi="Tahoma" w:cs="Tahoma"/>
                <w:b/>
                <w:sz w:val="20"/>
                <w:szCs w:val="20"/>
                <w:lang w:val="x-none"/>
              </w:rPr>
              <w:t>ЕГН/ЛНЧ:</w:t>
            </w:r>
          </w:p>
        </w:tc>
        <w:tc>
          <w:tcPr>
            <w:tcW w:w="6095" w:type="dxa"/>
            <w:vAlign w:val="center"/>
          </w:tcPr>
          <w:p w14:paraId="1FC16726" w14:textId="77777777" w:rsidR="000C6F0C" w:rsidRPr="000C6F0C" w:rsidRDefault="000C6F0C" w:rsidP="000C6F0C">
            <w:pPr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  <w:tr w:rsidR="000C6F0C" w:rsidRPr="000C6F0C" w14:paraId="54933A09" w14:textId="77777777" w:rsidTr="005F2907">
        <w:tc>
          <w:tcPr>
            <w:tcW w:w="3227" w:type="dxa"/>
            <w:vAlign w:val="center"/>
          </w:tcPr>
          <w:p w14:paraId="284915A9" w14:textId="77777777" w:rsidR="009A7A57" w:rsidRDefault="009A7A57" w:rsidP="000C6F0C">
            <w:pPr>
              <w:rPr>
                <w:rFonts w:ascii="Tahoma" w:hAnsi="Tahoma" w:cs="Tahoma"/>
                <w:b/>
                <w:sz w:val="20"/>
                <w:szCs w:val="20"/>
                <w:lang w:val="x-none"/>
              </w:rPr>
            </w:pPr>
          </w:p>
          <w:p w14:paraId="2306832B" w14:textId="0B005EFF" w:rsidR="000C6F0C" w:rsidRPr="000C6F0C" w:rsidRDefault="000C6F0C" w:rsidP="000C6F0C">
            <w:pPr>
              <w:rPr>
                <w:rFonts w:ascii="Tahoma" w:hAnsi="Tahoma" w:cs="Tahoma"/>
                <w:b/>
                <w:sz w:val="20"/>
                <w:szCs w:val="20"/>
                <w:lang w:val="x-none"/>
              </w:rPr>
            </w:pPr>
            <w:r w:rsidRPr="000C6F0C">
              <w:rPr>
                <w:rFonts w:ascii="Tahoma" w:hAnsi="Tahoma" w:cs="Tahoma"/>
                <w:b/>
                <w:sz w:val="20"/>
                <w:szCs w:val="20"/>
                <w:lang w:val="x-none"/>
              </w:rPr>
              <w:t>Адрес:</w:t>
            </w:r>
          </w:p>
        </w:tc>
        <w:tc>
          <w:tcPr>
            <w:tcW w:w="6095" w:type="dxa"/>
            <w:vAlign w:val="center"/>
          </w:tcPr>
          <w:p w14:paraId="4BE2BDAC" w14:textId="77777777" w:rsidR="000C6F0C" w:rsidRPr="000C6F0C" w:rsidRDefault="000C6F0C" w:rsidP="000C6F0C">
            <w:pPr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  <w:tr w:rsidR="000C6F0C" w:rsidRPr="000C6F0C" w14:paraId="42C7F12F" w14:textId="77777777" w:rsidTr="005F2907">
        <w:tc>
          <w:tcPr>
            <w:tcW w:w="3227" w:type="dxa"/>
            <w:vAlign w:val="center"/>
          </w:tcPr>
          <w:p w14:paraId="5F15388D" w14:textId="77777777" w:rsidR="009A7A57" w:rsidRDefault="009A7A57" w:rsidP="000C6F0C">
            <w:pPr>
              <w:rPr>
                <w:rFonts w:ascii="Tahoma" w:hAnsi="Tahoma" w:cs="Tahoma"/>
                <w:b/>
                <w:sz w:val="20"/>
                <w:szCs w:val="20"/>
                <w:lang w:val="x-none"/>
              </w:rPr>
            </w:pPr>
          </w:p>
          <w:p w14:paraId="6E6C0458" w14:textId="16D0B0A4" w:rsidR="000C6F0C" w:rsidRPr="000C6F0C" w:rsidRDefault="000C6F0C" w:rsidP="000C6F0C">
            <w:pPr>
              <w:rPr>
                <w:rFonts w:ascii="Tahoma" w:hAnsi="Tahoma" w:cs="Tahoma"/>
                <w:b/>
                <w:sz w:val="20"/>
                <w:szCs w:val="20"/>
                <w:lang w:val="x-none"/>
              </w:rPr>
            </w:pPr>
            <w:r w:rsidRPr="000C6F0C">
              <w:rPr>
                <w:rFonts w:ascii="Tahoma" w:hAnsi="Tahoma" w:cs="Tahoma"/>
                <w:b/>
                <w:sz w:val="20"/>
                <w:szCs w:val="20"/>
                <w:lang w:val="x-none"/>
              </w:rPr>
              <w:t>Телефон за контакти:</w:t>
            </w:r>
          </w:p>
        </w:tc>
        <w:tc>
          <w:tcPr>
            <w:tcW w:w="6095" w:type="dxa"/>
            <w:vAlign w:val="center"/>
          </w:tcPr>
          <w:p w14:paraId="40EF98DB" w14:textId="77777777" w:rsidR="000C6F0C" w:rsidRPr="000C6F0C" w:rsidRDefault="000C6F0C" w:rsidP="000C6F0C">
            <w:pPr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  <w:tr w:rsidR="000C6F0C" w:rsidRPr="000C6F0C" w14:paraId="055DCADF" w14:textId="77777777" w:rsidTr="005F2907">
        <w:tc>
          <w:tcPr>
            <w:tcW w:w="3227" w:type="dxa"/>
            <w:vAlign w:val="center"/>
          </w:tcPr>
          <w:p w14:paraId="1E1462AF" w14:textId="77777777" w:rsidR="009A7A57" w:rsidRDefault="009A7A57" w:rsidP="000C6F0C">
            <w:pPr>
              <w:rPr>
                <w:rFonts w:ascii="Tahoma" w:hAnsi="Tahoma" w:cs="Tahoma"/>
                <w:b/>
                <w:sz w:val="20"/>
                <w:szCs w:val="20"/>
                <w:lang w:val="x-none"/>
              </w:rPr>
            </w:pPr>
          </w:p>
          <w:p w14:paraId="415E81D8" w14:textId="4C27632C" w:rsidR="000C6F0C" w:rsidRPr="000C6F0C" w:rsidRDefault="000C6F0C" w:rsidP="000C6F0C">
            <w:pPr>
              <w:rPr>
                <w:rFonts w:ascii="Tahoma" w:hAnsi="Tahoma" w:cs="Tahoma"/>
                <w:b/>
                <w:sz w:val="20"/>
                <w:szCs w:val="20"/>
                <w:lang w:val="x-none"/>
              </w:rPr>
            </w:pPr>
            <w:r w:rsidRPr="000C6F0C">
              <w:rPr>
                <w:rFonts w:ascii="Tahoma" w:hAnsi="Tahoma" w:cs="Tahoma"/>
                <w:b/>
                <w:sz w:val="20"/>
                <w:szCs w:val="20"/>
                <w:lang w:val="x-none"/>
              </w:rPr>
              <w:t>e-mail:</w:t>
            </w:r>
          </w:p>
        </w:tc>
        <w:tc>
          <w:tcPr>
            <w:tcW w:w="6095" w:type="dxa"/>
            <w:vAlign w:val="center"/>
          </w:tcPr>
          <w:p w14:paraId="61A801E6" w14:textId="77777777" w:rsidR="000C6F0C" w:rsidRPr="000C6F0C" w:rsidRDefault="000C6F0C" w:rsidP="000C6F0C">
            <w:pPr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  <w:tr w:rsidR="000C6F0C" w:rsidRPr="000C6F0C" w14:paraId="00DCE253" w14:textId="77777777" w:rsidTr="005F2907">
        <w:tc>
          <w:tcPr>
            <w:tcW w:w="3227" w:type="dxa"/>
            <w:vAlign w:val="center"/>
          </w:tcPr>
          <w:p w14:paraId="071DB683" w14:textId="77777777" w:rsidR="009A7A57" w:rsidRDefault="009A7A57" w:rsidP="000C6F0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0339A0" w14:textId="0F1A82EF" w:rsidR="000C6F0C" w:rsidRPr="000C6F0C" w:rsidRDefault="000C6F0C" w:rsidP="000C6F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C6F0C">
              <w:rPr>
                <w:rFonts w:ascii="Tahoma" w:hAnsi="Tahoma" w:cs="Tahoma"/>
                <w:b/>
                <w:sz w:val="20"/>
                <w:szCs w:val="20"/>
              </w:rPr>
              <w:t>Месторабота</w:t>
            </w:r>
          </w:p>
        </w:tc>
        <w:tc>
          <w:tcPr>
            <w:tcW w:w="6095" w:type="dxa"/>
            <w:vAlign w:val="center"/>
          </w:tcPr>
          <w:p w14:paraId="7FC698B2" w14:textId="77777777" w:rsidR="000C6F0C" w:rsidRPr="000C6F0C" w:rsidRDefault="000C6F0C" w:rsidP="000C6F0C">
            <w:pPr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  <w:tr w:rsidR="000C6F0C" w:rsidRPr="000C6F0C" w14:paraId="33296BBF" w14:textId="77777777" w:rsidTr="005F2907">
        <w:tc>
          <w:tcPr>
            <w:tcW w:w="3227" w:type="dxa"/>
            <w:vAlign w:val="center"/>
          </w:tcPr>
          <w:p w14:paraId="34E32ECB" w14:textId="77777777" w:rsidR="000C6F0C" w:rsidRPr="000C6F0C" w:rsidRDefault="000C6F0C" w:rsidP="000C6F0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86F4C5" w14:textId="77777777" w:rsidR="000C6F0C" w:rsidRPr="000C6F0C" w:rsidRDefault="000C6F0C" w:rsidP="000C6F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C6F0C">
              <w:rPr>
                <w:rFonts w:ascii="Tahoma" w:hAnsi="Tahoma" w:cs="Tahoma"/>
                <w:b/>
                <w:sz w:val="20"/>
                <w:szCs w:val="20"/>
              </w:rPr>
              <w:t>Дата на курса</w:t>
            </w:r>
          </w:p>
        </w:tc>
        <w:tc>
          <w:tcPr>
            <w:tcW w:w="6095" w:type="dxa"/>
            <w:vAlign w:val="center"/>
          </w:tcPr>
          <w:p w14:paraId="7668F26E" w14:textId="77777777" w:rsidR="000C6F0C" w:rsidRPr="000C6F0C" w:rsidRDefault="000C6F0C" w:rsidP="000C6F0C">
            <w:pPr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</w:tbl>
    <w:p w14:paraId="772DAF0B" w14:textId="77777777" w:rsidR="000C6F0C" w:rsidRDefault="000C6F0C" w:rsidP="000C6F0C">
      <w:pPr>
        <w:rPr>
          <w:rFonts w:ascii="Tahoma" w:hAnsi="Tahoma" w:cs="Tahoma"/>
          <w:b/>
          <w:sz w:val="20"/>
          <w:szCs w:val="20"/>
        </w:rPr>
      </w:pPr>
    </w:p>
    <w:p w14:paraId="5A1DBC1A" w14:textId="77777777" w:rsidR="002F4C07" w:rsidRDefault="002F4C07" w:rsidP="000C6F0C">
      <w:pPr>
        <w:rPr>
          <w:rFonts w:ascii="Tahoma" w:hAnsi="Tahoma" w:cs="Tahoma"/>
          <w:b/>
          <w:sz w:val="20"/>
          <w:szCs w:val="20"/>
        </w:rPr>
      </w:pPr>
    </w:p>
    <w:p w14:paraId="57175155" w14:textId="3DF42434" w:rsidR="000C6F0C" w:rsidRPr="000C6F0C" w:rsidRDefault="000C6F0C" w:rsidP="000C6F0C">
      <w:pPr>
        <w:rPr>
          <w:rFonts w:ascii="Tahoma" w:hAnsi="Tahoma" w:cs="Tahoma"/>
          <w:b/>
          <w:sz w:val="20"/>
          <w:szCs w:val="20"/>
          <w:lang w:val="en-US"/>
        </w:rPr>
      </w:pPr>
      <w:r w:rsidRPr="000C6F0C">
        <w:rPr>
          <w:rFonts w:ascii="Tahoma" w:hAnsi="Tahoma" w:cs="Tahoma"/>
          <w:b/>
          <w:sz w:val="20"/>
          <w:szCs w:val="20"/>
        </w:rPr>
        <w:lastRenderedPageBreak/>
        <w:t>ЗАЯВКАТА ЗА УЧАСТИЕ В КУРСА МОЖЕ ДА ИЗПРАЩАТЕ НА:</w:t>
      </w:r>
    </w:p>
    <w:p w14:paraId="5155461A" w14:textId="1E83CE16" w:rsidR="000C6F0C" w:rsidRPr="00757A62" w:rsidRDefault="000C6F0C" w:rsidP="00840375">
      <w:pPr>
        <w:numPr>
          <w:ilvl w:val="0"/>
          <w:numId w:val="7"/>
        </w:numPr>
        <w:rPr>
          <w:rFonts w:ascii="Tahoma" w:hAnsi="Tahoma" w:cs="Tahoma"/>
          <w:b/>
          <w:sz w:val="20"/>
          <w:szCs w:val="20"/>
          <w:lang w:val="en-US"/>
        </w:rPr>
      </w:pPr>
      <w:r w:rsidRPr="00757A62">
        <w:rPr>
          <w:rFonts w:ascii="Tahoma" w:hAnsi="Tahoma" w:cs="Tahoma"/>
          <w:sz w:val="20"/>
          <w:szCs w:val="20"/>
        </w:rPr>
        <w:t>електронна поща:</w:t>
      </w:r>
      <w:r w:rsidRPr="00757A62">
        <w:rPr>
          <w:rFonts w:ascii="Tahoma" w:hAnsi="Tahoma" w:cs="Tahoma"/>
          <w:sz w:val="20"/>
          <w:szCs w:val="20"/>
          <w:lang w:val="en-US"/>
        </w:rPr>
        <w:t xml:space="preserve"> office@zaharinovanexia.com</w:t>
      </w:r>
      <w:r w:rsidRPr="00757A62">
        <w:rPr>
          <w:rFonts w:ascii="Tahoma" w:hAnsi="Tahoma" w:cs="Tahoma"/>
          <w:sz w:val="20"/>
          <w:szCs w:val="20"/>
          <w:lang w:val="ru-RU"/>
        </w:rPr>
        <w:t xml:space="preserve"> </w:t>
      </w:r>
    </w:p>
    <w:p w14:paraId="657243C7" w14:textId="77777777" w:rsidR="002F4C07" w:rsidRDefault="002F4C07" w:rsidP="000C6F0C">
      <w:pPr>
        <w:rPr>
          <w:rFonts w:ascii="Tahoma" w:hAnsi="Tahoma" w:cs="Tahoma"/>
          <w:b/>
          <w:sz w:val="20"/>
          <w:szCs w:val="20"/>
        </w:rPr>
      </w:pPr>
    </w:p>
    <w:p w14:paraId="4F6F2F4F" w14:textId="41C609C9" w:rsidR="000C6F0C" w:rsidRPr="000C6F0C" w:rsidRDefault="000C6F0C" w:rsidP="000C6F0C">
      <w:pPr>
        <w:rPr>
          <w:rFonts w:ascii="Tahoma" w:hAnsi="Tahoma" w:cs="Tahoma"/>
          <w:b/>
          <w:sz w:val="20"/>
          <w:szCs w:val="20"/>
        </w:rPr>
      </w:pPr>
      <w:r w:rsidRPr="000C6F0C">
        <w:rPr>
          <w:rFonts w:ascii="Tahoma" w:hAnsi="Tahoma" w:cs="Tahoma"/>
          <w:b/>
          <w:sz w:val="20"/>
          <w:szCs w:val="20"/>
        </w:rPr>
        <w:t>ЗАПЛАЩАНЕТО СЕ ИЗВЪРШВА ЧРЕЗ БАНКОВ ПРЕВОД ДО:</w:t>
      </w:r>
    </w:p>
    <w:p w14:paraId="20722B3E" w14:textId="77777777" w:rsidR="000C6F0C" w:rsidRPr="000C6F0C" w:rsidRDefault="000C6F0C" w:rsidP="000C6F0C">
      <w:pPr>
        <w:rPr>
          <w:rFonts w:ascii="Tahoma" w:hAnsi="Tahoma" w:cs="Tahoma"/>
          <w:sz w:val="20"/>
          <w:szCs w:val="20"/>
        </w:rPr>
      </w:pPr>
      <w:r w:rsidRPr="000C6F0C">
        <w:rPr>
          <w:rFonts w:ascii="Tahoma" w:hAnsi="Tahoma" w:cs="Tahoma"/>
          <w:sz w:val="20"/>
          <w:szCs w:val="20"/>
        </w:rPr>
        <w:t xml:space="preserve">Банка: Юробанк България АД                                     </w:t>
      </w:r>
    </w:p>
    <w:p w14:paraId="56F19B80" w14:textId="77777777" w:rsidR="000C6F0C" w:rsidRPr="000C6F0C" w:rsidRDefault="000C6F0C" w:rsidP="000C6F0C">
      <w:pPr>
        <w:rPr>
          <w:rFonts w:ascii="Tahoma" w:hAnsi="Tahoma" w:cs="Tahoma"/>
          <w:sz w:val="20"/>
          <w:szCs w:val="20"/>
        </w:rPr>
      </w:pPr>
      <w:r w:rsidRPr="000C6F0C">
        <w:rPr>
          <w:rFonts w:ascii="Tahoma" w:hAnsi="Tahoma" w:cs="Tahoma"/>
          <w:sz w:val="20"/>
          <w:szCs w:val="20"/>
        </w:rPr>
        <w:t xml:space="preserve">BIC код: BPBIBGSF                                                           </w:t>
      </w:r>
    </w:p>
    <w:p w14:paraId="0DE75D43" w14:textId="77777777" w:rsidR="000C6F0C" w:rsidRPr="000C6F0C" w:rsidRDefault="000C6F0C" w:rsidP="000C6F0C">
      <w:pPr>
        <w:rPr>
          <w:rFonts w:ascii="Tahoma" w:hAnsi="Tahoma" w:cs="Tahoma"/>
          <w:sz w:val="20"/>
          <w:szCs w:val="20"/>
        </w:rPr>
      </w:pPr>
      <w:r w:rsidRPr="000C6F0C">
        <w:rPr>
          <w:rFonts w:ascii="Tahoma" w:hAnsi="Tahoma" w:cs="Tahoma"/>
          <w:sz w:val="20"/>
          <w:szCs w:val="20"/>
        </w:rPr>
        <w:t>IBAN:  BG63BPBI79401065532701</w:t>
      </w:r>
    </w:p>
    <w:p w14:paraId="7FF18C0F" w14:textId="38FDF5A8" w:rsidR="000C6F0C" w:rsidRPr="000C6F0C" w:rsidRDefault="005C5D26" w:rsidP="000C6F0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Титуляр: </w:t>
      </w:r>
      <w:r w:rsidR="000C6F0C" w:rsidRPr="000C6F0C">
        <w:rPr>
          <w:rFonts w:ascii="Tahoma" w:hAnsi="Tahoma" w:cs="Tahoma"/>
          <w:sz w:val="20"/>
          <w:szCs w:val="20"/>
        </w:rPr>
        <w:t xml:space="preserve">ЗАХАРИНОВА </w:t>
      </w:r>
      <w:r w:rsidR="000C6F0C">
        <w:rPr>
          <w:rFonts w:ascii="Tahoma" w:hAnsi="Tahoma" w:cs="Tahoma"/>
          <w:sz w:val="20"/>
          <w:szCs w:val="20"/>
        </w:rPr>
        <w:t>НЕКСИА</w:t>
      </w:r>
      <w:r w:rsidR="000C6F0C" w:rsidRPr="000C6F0C">
        <w:rPr>
          <w:rFonts w:ascii="Tahoma" w:hAnsi="Tahoma" w:cs="Tahoma"/>
          <w:sz w:val="20"/>
          <w:szCs w:val="20"/>
        </w:rPr>
        <w:t xml:space="preserve"> ООД</w:t>
      </w:r>
    </w:p>
    <w:p w14:paraId="4F1137F8" w14:textId="77777777" w:rsidR="002F4C07" w:rsidRDefault="002F4C07" w:rsidP="000C6F0C">
      <w:pPr>
        <w:rPr>
          <w:rFonts w:ascii="Tahoma" w:hAnsi="Tahoma" w:cs="Tahoma"/>
          <w:sz w:val="20"/>
          <w:szCs w:val="20"/>
        </w:rPr>
      </w:pPr>
    </w:p>
    <w:p w14:paraId="6D2FA851" w14:textId="6B9F0860" w:rsidR="000C6F0C" w:rsidRPr="000C6F0C" w:rsidRDefault="000C6F0C" w:rsidP="000C6F0C">
      <w:pPr>
        <w:rPr>
          <w:rFonts w:ascii="Tahoma" w:hAnsi="Tahoma" w:cs="Tahoma"/>
          <w:sz w:val="20"/>
          <w:szCs w:val="20"/>
        </w:rPr>
      </w:pPr>
      <w:r w:rsidRPr="000C6F0C">
        <w:rPr>
          <w:rFonts w:ascii="Tahoma" w:hAnsi="Tahoma" w:cs="Tahoma"/>
          <w:sz w:val="20"/>
          <w:szCs w:val="20"/>
        </w:rPr>
        <w:t>Фактурите за извършени плащания се получават по време на семинара.</w:t>
      </w:r>
    </w:p>
    <w:p w14:paraId="1C44D5B5" w14:textId="676101D6" w:rsidR="000C6F0C" w:rsidRPr="000C6F0C" w:rsidRDefault="000C6F0C" w:rsidP="00574E43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0C6F0C">
        <w:rPr>
          <w:rFonts w:ascii="Tahoma" w:hAnsi="Tahoma" w:cs="Tahoma"/>
          <w:b/>
          <w:sz w:val="20"/>
          <w:szCs w:val="20"/>
        </w:rPr>
        <w:t xml:space="preserve">Крайният срок за заплащане на таксата и изпращане на заявка за участие </w:t>
      </w:r>
      <w:r w:rsidRPr="00AC5B1A">
        <w:rPr>
          <w:rFonts w:ascii="Tahoma" w:hAnsi="Tahoma" w:cs="Tahoma"/>
          <w:b/>
          <w:sz w:val="20"/>
          <w:szCs w:val="20"/>
        </w:rPr>
        <w:t xml:space="preserve">е до </w:t>
      </w:r>
      <w:r w:rsidR="00E11C09" w:rsidRPr="00AC5B1A">
        <w:rPr>
          <w:rFonts w:ascii="Tahoma" w:hAnsi="Tahoma" w:cs="Tahoma"/>
          <w:b/>
          <w:sz w:val="20"/>
          <w:szCs w:val="20"/>
        </w:rPr>
        <w:t>16 юни 2021 г.</w:t>
      </w:r>
    </w:p>
    <w:p w14:paraId="17C747B7" w14:textId="77777777" w:rsidR="000C6F0C" w:rsidRPr="000C6F0C" w:rsidRDefault="000C6F0C" w:rsidP="000C6F0C">
      <w:pPr>
        <w:rPr>
          <w:rFonts w:ascii="Tahoma" w:hAnsi="Tahoma" w:cs="Tahoma"/>
          <w:sz w:val="20"/>
          <w:szCs w:val="20"/>
        </w:rPr>
      </w:pPr>
      <w:r w:rsidRPr="000C6F0C">
        <w:rPr>
          <w:rFonts w:ascii="Tahoma" w:hAnsi="Tahoma" w:cs="Tahoma"/>
          <w:sz w:val="20"/>
          <w:szCs w:val="20"/>
        </w:rPr>
        <w:t xml:space="preserve">Курсът ще се проведе при записани над 10 участника. </w:t>
      </w:r>
    </w:p>
    <w:p w14:paraId="0EB22F27" w14:textId="6B948A23" w:rsidR="000C6F0C" w:rsidRPr="000C6F0C" w:rsidRDefault="000C6F0C" w:rsidP="009A7A57">
      <w:pPr>
        <w:rPr>
          <w:rFonts w:ascii="Tahoma" w:hAnsi="Tahoma" w:cs="Tahoma"/>
          <w:sz w:val="20"/>
          <w:szCs w:val="20"/>
          <w:lang w:val="en-US"/>
        </w:rPr>
      </w:pPr>
      <w:r w:rsidRPr="000C6F0C">
        <w:rPr>
          <w:rFonts w:ascii="Tahoma" w:hAnsi="Tahoma" w:cs="Tahoma"/>
          <w:sz w:val="20"/>
          <w:szCs w:val="20"/>
        </w:rPr>
        <w:t xml:space="preserve">ЗАХАРИНОВА </w:t>
      </w:r>
      <w:r w:rsidR="009A7A57">
        <w:rPr>
          <w:rFonts w:ascii="Tahoma" w:hAnsi="Tahoma" w:cs="Tahoma"/>
          <w:sz w:val="20"/>
          <w:szCs w:val="20"/>
        </w:rPr>
        <w:t>НЕКСИА</w:t>
      </w:r>
      <w:r w:rsidRPr="000C6F0C">
        <w:rPr>
          <w:rFonts w:ascii="Tahoma" w:hAnsi="Tahoma" w:cs="Tahoma"/>
          <w:sz w:val="20"/>
          <w:szCs w:val="20"/>
        </w:rPr>
        <w:t xml:space="preserve"> ООД си запазва правото да отмени курса в случай, че няма регистрирани минимално необходимия брой участници.</w:t>
      </w:r>
    </w:p>
    <w:sectPr w:rsidR="000C6F0C" w:rsidRPr="000C6F0C" w:rsidSect="007C0D22">
      <w:headerReference w:type="default" r:id="rId7"/>
      <w:footerReference w:type="default" r:id="rId8"/>
      <w:pgSz w:w="11906" w:h="16838"/>
      <w:pgMar w:top="1417" w:right="991" w:bottom="1417" w:left="141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F59FA" w14:textId="77777777" w:rsidR="00444730" w:rsidRDefault="00444730" w:rsidP="00DF6F9C">
      <w:pPr>
        <w:spacing w:after="0" w:line="240" w:lineRule="auto"/>
      </w:pPr>
      <w:r>
        <w:separator/>
      </w:r>
    </w:p>
  </w:endnote>
  <w:endnote w:type="continuationSeparator" w:id="0">
    <w:p w14:paraId="688A597C" w14:textId="77777777" w:rsidR="00444730" w:rsidRDefault="00444730" w:rsidP="00DF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33402" w14:textId="50D08BEB" w:rsidR="007C0D22" w:rsidRPr="0013108B" w:rsidRDefault="007C0D22">
    <w:pPr>
      <w:pStyle w:val="Footer"/>
      <w:rPr>
        <w:rFonts w:ascii="Tahoma" w:hAnsi="Tahoma" w:cs="Tahoma"/>
        <w:sz w:val="16"/>
        <w:szCs w:val="16"/>
      </w:rPr>
    </w:pPr>
    <w:r w:rsidRPr="007C0D22">
      <w:rPr>
        <w:rFonts w:ascii="Tahoma" w:hAnsi="Tahoma" w:cs="Tahoma"/>
        <w:sz w:val="16"/>
        <w:szCs w:val="16"/>
        <w:lang w:val="en-US"/>
      </w:rPr>
      <w:t>©20</w:t>
    </w:r>
    <w:r w:rsidR="002F4C07">
      <w:rPr>
        <w:rFonts w:ascii="Tahoma" w:hAnsi="Tahoma" w:cs="Tahoma"/>
        <w:sz w:val="16"/>
        <w:szCs w:val="16"/>
      </w:rPr>
      <w:t>20</w:t>
    </w:r>
    <w:r w:rsidRPr="007C0D22">
      <w:rPr>
        <w:rFonts w:ascii="Tahoma" w:hAnsi="Tahoma" w:cs="Tahoma"/>
        <w:sz w:val="16"/>
        <w:szCs w:val="16"/>
        <w:lang w:val="en-US"/>
      </w:rPr>
      <w:t xml:space="preserve"> </w:t>
    </w:r>
    <w:r w:rsidR="0013108B">
      <w:rPr>
        <w:rFonts w:ascii="Tahoma" w:hAnsi="Tahoma" w:cs="Tahoma"/>
        <w:sz w:val="16"/>
        <w:szCs w:val="16"/>
      </w:rPr>
      <w:t>Захаринова Некси</w:t>
    </w:r>
    <w:r w:rsidR="000D115E">
      <w:rPr>
        <w:rFonts w:ascii="Tahoma" w:hAnsi="Tahoma" w:cs="Tahoma"/>
        <w:sz w:val="16"/>
        <w:szCs w:val="16"/>
      </w:rPr>
      <w:t>а</w:t>
    </w:r>
    <w:r w:rsidRPr="007C0D22">
      <w:rPr>
        <w:rFonts w:ascii="Tahoma" w:hAnsi="Tahoma" w:cs="Tahoma"/>
        <w:sz w:val="16"/>
        <w:szCs w:val="16"/>
        <w:lang w:val="en-US"/>
      </w:rPr>
      <w:t xml:space="preserve">. </w:t>
    </w:r>
    <w:r w:rsidR="0013108B">
      <w:rPr>
        <w:rFonts w:ascii="Tahoma" w:hAnsi="Tahoma" w:cs="Tahoma"/>
        <w:sz w:val="16"/>
        <w:szCs w:val="16"/>
      </w:rPr>
      <w:t>Всички права запазени.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32016" w14:textId="77777777" w:rsidR="00444730" w:rsidRDefault="00444730" w:rsidP="00DF6F9C">
      <w:pPr>
        <w:spacing w:after="0" w:line="240" w:lineRule="auto"/>
      </w:pPr>
      <w:r>
        <w:separator/>
      </w:r>
    </w:p>
  </w:footnote>
  <w:footnote w:type="continuationSeparator" w:id="0">
    <w:p w14:paraId="6E90BE03" w14:textId="77777777" w:rsidR="00444730" w:rsidRDefault="00444730" w:rsidP="00DF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DAB9E" w14:textId="77777777" w:rsidR="002A6ADD" w:rsidRDefault="007C0D22" w:rsidP="002A6ADD">
    <w:pPr>
      <w:pStyle w:val="Header"/>
      <w:tabs>
        <w:tab w:val="clear" w:pos="4536"/>
        <w:tab w:val="clear" w:pos="9072"/>
        <w:tab w:val="left" w:pos="6744"/>
      </w:tabs>
    </w:pPr>
    <w:bookmarkStart w:id="1" w:name="_Hlk524616901"/>
    <w:bookmarkStart w:id="2" w:name="_Hlk524616902"/>
    <w:bookmarkStart w:id="3" w:name="_Hlk524616903"/>
    <w:bookmarkStart w:id="4" w:name="_Hlk524616904"/>
    <w:bookmarkStart w:id="5" w:name="_Hlk524616905"/>
    <w:bookmarkStart w:id="6" w:name="_Hlk524616906"/>
    <w:bookmarkStart w:id="7" w:name="_Hlk524616907"/>
    <w:bookmarkStart w:id="8" w:name="_Hlk524616908"/>
    <w:bookmarkStart w:id="9" w:name="_Hlk524616909"/>
    <w:bookmarkStart w:id="10" w:name="_Hlk524616910"/>
    <w:bookmarkStart w:id="11" w:name="_Hlk524616911"/>
    <w:bookmarkStart w:id="12" w:name="_Hlk524616912"/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CCD7990" wp14:editId="01BD73DD">
          <wp:simplePos x="0" y="0"/>
          <wp:positionH relativeFrom="column">
            <wp:posOffset>-542290</wp:posOffset>
          </wp:positionH>
          <wp:positionV relativeFrom="paragraph">
            <wp:posOffset>66040</wp:posOffset>
          </wp:positionV>
          <wp:extent cx="2818130" cy="1200785"/>
          <wp:effectExtent l="0" t="0" r="127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13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F9C">
      <w:tab/>
    </w:r>
  </w:p>
  <w:p w14:paraId="4620939C" w14:textId="77777777" w:rsidR="002A6ADD" w:rsidRDefault="002A6ADD" w:rsidP="002A6ADD">
    <w:pPr>
      <w:pStyle w:val="Header"/>
      <w:tabs>
        <w:tab w:val="clear" w:pos="4536"/>
        <w:tab w:val="clear" w:pos="9072"/>
        <w:tab w:val="left" w:pos="6744"/>
      </w:tabs>
      <w:rPr>
        <w:rFonts w:ascii="Tahoma" w:hAnsi="Tahoma" w:cs="Tahoma"/>
        <w:sz w:val="16"/>
        <w:szCs w:val="16"/>
      </w:rPr>
    </w:pPr>
  </w:p>
  <w:p w14:paraId="2189EA0E" w14:textId="77777777" w:rsidR="002A6ADD" w:rsidRDefault="002A6ADD" w:rsidP="002A6ADD">
    <w:pPr>
      <w:pStyle w:val="Header"/>
      <w:tabs>
        <w:tab w:val="clear" w:pos="4536"/>
        <w:tab w:val="clear" w:pos="9072"/>
        <w:tab w:val="left" w:pos="6744"/>
      </w:tabs>
      <w:rPr>
        <w:rFonts w:ascii="Tahoma" w:hAnsi="Tahoma" w:cs="Tahoma"/>
        <w:sz w:val="16"/>
        <w:szCs w:val="16"/>
      </w:rPr>
    </w:pPr>
  </w:p>
  <w:p w14:paraId="63A384A2" w14:textId="77777777" w:rsidR="002A6ADD" w:rsidRDefault="002A6ADD" w:rsidP="002A6ADD">
    <w:pPr>
      <w:pStyle w:val="Header"/>
      <w:tabs>
        <w:tab w:val="clear" w:pos="4536"/>
        <w:tab w:val="clear" w:pos="9072"/>
        <w:tab w:val="left" w:pos="6744"/>
      </w:tabs>
      <w:rPr>
        <w:rFonts w:ascii="Tahoma" w:hAnsi="Tahoma" w:cs="Tahoma"/>
        <w:sz w:val="16"/>
        <w:szCs w:val="16"/>
      </w:rPr>
    </w:pPr>
  </w:p>
  <w:p w14:paraId="08C4EC9D" w14:textId="4F261FB1" w:rsidR="002A6ADD" w:rsidRDefault="002A6ADD" w:rsidP="002A6ADD">
    <w:pPr>
      <w:pStyle w:val="Header"/>
      <w:tabs>
        <w:tab w:val="clear" w:pos="4536"/>
        <w:tab w:val="clear" w:pos="9072"/>
        <w:tab w:val="left" w:pos="6744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en-US"/>
      </w:rPr>
      <w:t xml:space="preserve">                           </w:t>
    </w:r>
    <w:r w:rsidR="0013108B">
      <w:rPr>
        <w:rFonts w:ascii="Tahoma" w:hAnsi="Tahoma" w:cs="Tahoma"/>
        <w:sz w:val="16"/>
        <w:szCs w:val="16"/>
      </w:rPr>
      <w:t>България, София 1309</w:t>
    </w:r>
  </w:p>
  <w:p w14:paraId="5A68463D" w14:textId="4510BC96" w:rsidR="002A6ADD" w:rsidRDefault="002A6ADD" w:rsidP="002A6ADD">
    <w:pPr>
      <w:pStyle w:val="Header"/>
      <w:tabs>
        <w:tab w:val="clear" w:pos="4536"/>
        <w:tab w:val="clear" w:pos="9072"/>
        <w:tab w:val="left" w:pos="6744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en-US"/>
      </w:rPr>
      <w:t xml:space="preserve">                           </w:t>
    </w:r>
    <w:r w:rsidR="0013108B">
      <w:rPr>
        <w:rFonts w:ascii="Tahoma" w:hAnsi="Tahoma" w:cs="Tahoma"/>
        <w:sz w:val="16"/>
        <w:szCs w:val="16"/>
      </w:rPr>
      <w:t xml:space="preserve">бул. Константин Величков </w:t>
    </w:r>
    <w:r w:rsidR="007C0D22" w:rsidRPr="007C0D22">
      <w:rPr>
        <w:rFonts w:ascii="Tahoma" w:hAnsi="Tahoma" w:cs="Tahoma"/>
        <w:sz w:val="16"/>
        <w:szCs w:val="16"/>
      </w:rPr>
      <w:t>157 – 1</w:t>
    </w:r>
    <w:r w:rsidR="007151CB">
      <w:rPr>
        <w:rFonts w:ascii="Tahoma" w:hAnsi="Tahoma" w:cs="Tahoma"/>
        <w:sz w:val="16"/>
        <w:szCs w:val="16"/>
        <w:lang w:val="en-US"/>
      </w:rPr>
      <w:t>5</w:t>
    </w:r>
    <w:r w:rsidR="007C0D22" w:rsidRPr="007C0D22">
      <w:rPr>
        <w:rFonts w:ascii="Tahoma" w:hAnsi="Tahoma" w:cs="Tahoma"/>
        <w:sz w:val="16"/>
        <w:szCs w:val="16"/>
      </w:rPr>
      <w:t>9</w:t>
    </w:r>
    <w:r w:rsidR="0013108B">
      <w:rPr>
        <w:rFonts w:ascii="Tahoma" w:hAnsi="Tahoma" w:cs="Tahoma"/>
        <w:sz w:val="16"/>
        <w:szCs w:val="16"/>
      </w:rPr>
      <w:t>, ет.1, офис 3</w:t>
    </w:r>
  </w:p>
  <w:p w14:paraId="49963F8A" w14:textId="635710A9" w:rsidR="002A6ADD" w:rsidRDefault="002A6ADD" w:rsidP="002A6ADD">
    <w:pPr>
      <w:pStyle w:val="Header"/>
      <w:tabs>
        <w:tab w:val="clear" w:pos="4536"/>
        <w:tab w:val="clear" w:pos="9072"/>
        <w:tab w:val="left" w:pos="6744"/>
      </w:tabs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sz w:val="16"/>
        <w:szCs w:val="16"/>
        <w:lang w:val="en-US"/>
      </w:rPr>
      <w:t xml:space="preserve">                           </w:t>
    </w:r>
    <w:r w:rsidR="007C0D22" w:rsidRPr="007C0D22">
      <w:rPr>
        <w:rFonts w:ascii="Tahoma" w:hAnsi="Tahoma" w:cs="Tahoma"/>
        <w:sz w:val="16"/>
        <w:szCs w:val="16"/>
        <w:lang w:val="en-US"/>
      </w:rPr>
      <w:t>T +359 (0)2 920 46 70</w:t>
    </w:r>
  </w:p>
  <w:p w14:paraId="77E3566C" w14:textId="78E68022" w:rsidR="002A6ADD" w:rsidRDefault="002A6ADD" w:rsidP="002A6ADD">
    <w:pPr>
      <w:pStyle w:val="Header"/>
      <w:tabs>
        <w:tab w:val="clear" w:pos="4536"/>
        <w:tab w:val="clear" w:pos="9072"/>
        <w:tab w:val="left" w:pos="6744"/>
      </w:tabs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sz w:val="16"/>
        <w:szCs w:val="16"/>
        <w:lang w:val="en-US"/>
      </w:rPr>
      <w:t xml:space="preserve">                           </w:t>
    </w:r>
    <w:r w:rsidR="007C0D22" w:rsidRPr="007C0D22">
      <w:rPr>
        <w:rFonts w:ascii="Tahoma" w:hAnsi="Tahoma" w:cs="Tahoma"/>
        <w:sz w:val="16"/>
        <w:szCs w:val="16"/>
        <w:lang w:val="en-US"/>
      </w:rPr>
      <w:t>F +359 (0)2 828 06 32</w:t>
    </w:r>
  </w:p>
  <w:p w14:paraId="51257CFC" w14:textId="49FE89FD" w:rsidR="007C0D22" w:rsidRDefault="002A6ADD" w:rsidP="002A6ADD">
    <w:pPr>
      <w:pStyle w:val="Header"/>
      <w:tabs>
        <w:tab w:val="clear" w:pos="4536"/>
        <w:tab w:val="clear" w:pos="9072"/>
        <w:tab w:val="left" w:pos="6744"/>
      </w:tabs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sz w:val="16"/>
        <w:szCs w:val="16"/>
        <w:lang w:val="en-US"/>
      </w:rPr>
      <w:t xml:space="preserve">                           </w:t>
    </w:r>
    <w:r w:rsidRPr="002A6ADD">
      <w:rPr>
        <w:rFonts w:ascii="Tahoma" w:hAnsi="Tahoma" w:cs="Tahoma"/>
        <w:sz w:val="16"/>
        <w:szCs w:val="16"/>
        <w:lang w:val="en-US"/>
      </w:rPr>
      <w:t>www.zaharinovanexia.com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5964A1A4" w14:textId="7C85A9AD" w:rsidR="002A6ADD" w:rsidRDefault="002A6ADD" w:rsidP="002A6ADD">
    <w:pPr>
      <w:pStyle w:val="Header"/>
      <w:tabs>
        <w:tab w:val="clear" w:pos="4536"/>
        <w:tab w:val="clear" w:pos="9072"/>
        <w:tab w:val="left" w:pos="6744"/>
      </w:tabs>
      <w:rPr>
        <w:rFonts w:ascii="Tahoma" w:hAnsi="Tahoma" w:cs="Tahoma"/>
        <w:sz w:val="16"/>
        <w:szCs w:val="16"/>
        <w:lang w:val="en-US"/>
      </w:rPr>
    </w:pPr>
  </w:p>
  <w:p w14:paraId="2ECB523D" w14:textId="77777777" w:rsidR="002A6ADD" w:rsidRPr="007C0D22" w:rsidRDefault="002A6ADD" w:rsidP="002A6ADD">
    <w:pPr>
      <w:pStyle w:val="Header"/>
      <w:tabs>
        <w:tab w:val="clear" w:pos="4536"/>
        <w:tab w:val="clear" w:pos="9072"/>
        <w:tab w:val="left" w:pos="6744"/>
      </w:tabs>
      <w:rPr>
        <w:rFonts w:ascii="Tahoma" w:hAnsi="Tahoma" w:cs="Tahoma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ED7"/>
    <w:multiLevelType w:val="hybridMultilevel"/>
    <w:tmpl w:val="FE1AF2B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725"/>
    <w:multiLevelType w:val="hybridMultilevel"/>
    <w:tmpl w:val="44E221E8"/>
    <w:lvl w:ilvl="0" w:tplc="D17E8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D40"/>
    <w:multiLevelType w:val="hybridMultilevel"/>
    <w:tmpl w:val="142097FA"/>
    <w:lvl w:ilvl="0" w:tplc="D17E8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12981"/>
    <w:multiLevelType w:val="hybridMultilevel"/>
    <w:tmpl w:val="C5DC00BE"/>
    <w:lvl w:ilvl="0" w:tplc="D17E8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04C1D"/>
    <w:multiLevelType w:val="hybridMultilevel"/>
    <w:tmpl w:val="71E84A30"/>
    <w:lvl w:ilvl="0" w:tplc="753C0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60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4E5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AB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E1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24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EF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A0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29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7A1212"/>
    <w:multiLevelType w:val="hybridMultilevel"/>
    <w:tmpl w:val="876CDD8A"/>
    <w:lvl w:ilvl="0" w:tplc="D17E8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64795"/>
    <w:multiLevelType w:val="hybridMultilevel"/>
    <w:tmpl w:val="CE260F9E"/>
    <w:lvl w:ilvl="0" w:tplc="72A0F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9C"/>
    <w:rsid w:val="000C6F0C"/>
    <w:rsid w:val="000D115E"/>
    <w:rsid w:val="0013108B"/>
    <w:rsid w:val="001A7F7D"/>
    <w:rsid w:val="001C5A34"/>
    <w:rsid w:val="00223AEE"/>
    <w:rsid w:val="00227A30"/>
    <w:rsid w:val="00262CF3"/>
    <w:rsid w:val="00290C5B"/>
    <w:rsid w:val="002A6ADD"/>
    <w:rsid w:val="002D1123"/>
    <w:rsid w:val="002F4C07"/>
    <w:rsid w:val="00306406"/>
    <w:rsid w:val="00333248"/>
    <w:rsid w:val="003B3A49"/>
    <w:rsid w:val="003B493B"/>
    <w:rsid w:val="003C197C"/>
    <w:rsid w:val="00444730"/>
    <w:rsid w:val="005133D8"/>
    <w:rsid w:val="00572648"/>
    <w:rsid w:val="00574E43"/>
    <w:rsid w:val="005C5D26"/>
    <w:rsid w:val="005E3DE0"/>
    <w:rsid w:val="006A0624"/>
    <w:rsid w:val="006D0E38"/>
    <w:rsid w:val="00700777"/>
    <w:rsid w:val="00705F40"/>
    <w:rsid w:val="007151CB"/>
    <w:rsid w:val="00757A62"/>
    <w:rsid w:val="00767F34"/>
    <w:rsid w:val="007C0D22"/>
    <w:rsid w:val="00885DDE"/>
    <w:rsid w:val="008A00FE"/>
    <w:rsid w:val="009153DA"/>
    <w:rsid w:val="009314B5"/>
    <w:rsid w:val="009A0B0B"/>
    <w:rsid w:val="009A7A57"/>
    <w:rsid w:val="009B5F8D"/>
    <w:rsid w:val="00A76A32"/>
    <w:rsid w:val="00A84B60"/>
    <w:rsid w:val="00A900EF"/>
    <w:rsid w:val="00AC5B1A"/>
    <w:rsid w:val="00AD4972"/>
    <w:rsid w:val="00AD6FFF"/>
    <w:rsid w:val="00B94458"/>
    <w:rsid w:val="00C049B8"/>
    <w:rsid w:val="00C33E5D"/>
    <w:rsid w:val="00D51619"/>
    <w:rsid w:val="00DF6F9C"/>
    <w:rsid w:val="00E11C09"/>
    <w:rsid w:val="00F2154D"/>
    <w:rsid w:val="00F36685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A6F1D"/>
  <w15:docId w15:val="{8C442912-5148-4FFE-BF3A-FD03B831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D22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F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F9C"/>
  </w:style>
  <w:style w:type="paragraph" w:styleId="Footer">
    <w:name w:val="footer"/>
    <w:basedOn w:val="Normal"/>
    <w:link w:val="FooterChar"/>
    <w:uiPriority w:val="99"/>
    <w:unhideWhenUsed/>
    <w:rsid w:val="00DF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F9C"/>
  </w:style>
  <w:style w:type="character" w:styleId="Hyperlink">
    <w:name w:val="Hyperlink"/>
    <w:basedOn w:val="DefaultParagraphFont"/>
    <w:uiPriority w:val="99"/>
    <w:unhideWhenUsed/>
    <w:rsid w:val="007C0D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D0E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A6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1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5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Rangelova</dc:creator>
  <cp:lastModifiedBy>Yulia Kafalieva</cp:lastModifiedBy>
  <cp:revision>6</cp:revision>
  <cp:lastPrinted>2021-06-02T09:50:00Z</cp:lastPrinted>
  <dcterms:created xsi:type="dcterms:W3CDTF">2021-05-20T16:26:00Z</dcterms:created>
  <dcterms:modified xsi:type="dcterms:W3CDTF">2021-06-02T09:50:00Z</dcterms:modified>
</cp:coreProperties>
</file>